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796A5" w14:textId="61EB1D85" w:rsidR="005F309F" w:rsidRDefault="00C04E47" w:rsidP="0017233B">
      <w:pPr>
        <w:jc w:val="center"/>
      </w:pPr>
      <w:r>
        <w:t>Trinity Evangelical Lutheran Church</w:t>
      </w:r>
    </w:p>
    <w:p w14:paraId="0A7F42CC" w14:textId="3187D06C" w:rsidR="00C04E47" w:rsidRDefault="00C04E47" w:rsidP="0017233B">
      <w:pPr>
        <w:jc w:val="center"/>
      </w:pPr>
      <w:r>
        <w:t>Lansdale, PA</w:t>
      </w:r>
    </w:p>
    <w:p w14:paraId="42538E49" w14:textId="71B0083E" w:rsidR="00C04E47" w:rsidRDefault="00C04E47" w:rsidP="0017233B">
      <w:pPr>
        <w:pBdr>
          <w:bottom w:val="single" w:sz="12" w:space="1" w:color="auto"/>
        </w:pBdr>
        <w:jc w:val="center"/>
      </w:pPr>
      <w:r>
        <w:t xml:space="preserve">We are called to embrace diversity and to connect all generations to God’s family. </w:t>
      </w:r>
    </w:p>
    <w:p w14:paraId="093921B8" w14:textId="77777777" w:rsidR="001F154D" w:rsidRDefault="001F154D" w:rsidP="0017233B">
      <w:pPr>
        <w:pBdr>
          <w:bottom w:val="single" w:sz="12" w:space="1" w:color="auto"/>
        </w:pBdr>
        <w:jc w:val="center"/>
      </w:pPr>
    </w:p>
    <w:p w14:paraId="7F8B5078" w14:textId="77777777" w:rsidR="00D35FBC" w:rsidRDefault="00D35FBC"/>
    <w:p w14:paraId="10C40CE8" w14:textId="21C2E4D7" w:rsidR="004A7021" w:rsidRDefault="00D43ADC">
      <w:r>
        <w:t>The purpose of this form is to guide you</w:t>
      </w:r>
      <w:r w:rsidR="00A81CB3">
        <w:t xml:space="preserve"> as you plan a fundraising activity as part of Trinity Lutheran Church</w:t>
      </w:r>
      <w:r w:rsidR="00336514">
        <w:t xml:space="preserve">. Please read and prayerfully consider </w:t>
      </w:r>
      <w:r w:rsidR="004A7021">
        <w:t>these guidelines for fundraising activities at our church, then respond to questions on the reverse side. When finished, please submit to</w:t>
      </w:r>
      <w:r w:rsidR="007A237E">
        <w:t xml:space="preserve"> </w:t>
      </w:r>
      <w:r w:rsidR="00E360DB">
        <w:t xml:space="preserve">the </w:t>
      </w:r>
      <w:r w:rsidR="00F35AF8">
        <w:t>C</w:t>
      </w:r>
      <w:r w:rsidR="00E360DB">
        <w:t xml:space="preserve">hair of the </w:t>
      </w:r>
      <w:r w:rsidR="00F35AF8">
        <w:t>G</w:t>
      </w:r>
      <w:r w:rsidR="00E360DB">
        <w:t xml:space="preserve">enerosity </w:t>
      </w:r>
      <w:r w:rsidR="00F35AF8">
        <w:t>C</w:t>
      </w:r>
      <w:r w:rsidR="00E360DB">
        <w:t>ommittee</w:t>
      </w:r>
      <w:r w:rsidR="004A7021">
        <w:t xml:space="preserve">. </w:t>
      </w:r>
      <w:r w:rsidR="00731A4F">
        <w:t>You’re welcome to contact any member of the Generosity team with questions regarding this form</w:t>
      </w:r>
      <w:r w:rsidR="00731A4F" w:rsidRPr="003262BE">
        <w:t xml:space="preserve">. </w:t>
      </w:r>
      <w:r w:rsidR="00E3748C" w:rsidRPr="003262BE">
        <w:t xml:space="preserve"> The current members of the Generosity Committee </w:t>
      </w:r>
      <w:r w:rsidR="002F1052">
        <w:t>include Craig Diett</w:t>
      </w:r>
      <w:r w:rsidR="009D1E89">
        <w:t>e</w:t>
      </w:r>
      <w:r w:rsidR="002F1052">
        <w:t>ric</w:t>
      </w:r>
      <w:r w:rsidR="009D1E89">
        <w:t>k</w:t>
      </w:r>
      <w:r w:rsidR="00764917">
        <w:t xml:space="preserve">, </w:t>
      </w:r>
      <w:r w:rsidR="00E3748C" w:rsidRPr="003262BE">
        <w:t xml:space="preserve">Bill Graeff, </w:t>
      </w:r>
      <w:r w:rsidR="002F1052">
        <w:t xml:space="preserve">Tamera Hatton, </w:t>
      </w:r>
      <w:r w:rsidR="00E3748C" w:rsidRPr="003262BE">
        <w:t xml:space="preserve">Chris Johnson, </w:t>
      </w:r>
      <w:r w:rsidR="002F1052">
        <w:t>and</w:t>
      </w:r>
      <w:r w:rsidR="00E3748C" w:rsidRPr="003262BE">
        <w:t xml:space="preserve"> David </w:t>
      </w:r>
      <w:r w:rsidR="009D1E89">
        <w:t>Kratz</w:t>
      </w:r>
      <w:r w:rsidR="00154453">
        <w:t>.</w:t>
      </w:r>
    </w:p>
    <w:p w14:paraId="7A03ED1B" w14:textId="42E5C058" w:rsidR="005742BB" w:rsidRPr="00731A4F" w:rsidRDefault="005742BB" w:rsidP="005742BB">
      <w:pPr>
        <w:jc w:val="center"/>
        <w:rPr>
          <w:b/>
        </w:rPr>
      </w:pPr>
      <w:r w:rsidRPr="00731A4F">
        <w:rPr>
          <w:b/>
        </w:rPr>
        <w:t xml:space="preserve">Fundraising </w:t>
      </w:r>
      <w:r w:rsidR="00CA445E" w:rsidRPr="00731A4F">
        <w:rPr>
          <w:b/>
        </w:rPr>
        <w:t xml:space="preserve">Activity </w:t>
      </w:r>
      <w:r w:rsidR="00E62238" w:rsidRPr="00731A4F">
        <w:rPr>
          <w:b/>
        </w:rPr>
        <w:t>Considerations</w:t>
      </w:r>
    </w:p>
    <w:p w14:paraId="621787F1" w14:textId="7D733406" w:rsidR="005C36B9" w:rsidRDefault="005C36B9" w:rsidP="005742BB">
      <w:r>
        <w:t xml:space="preserve">All fundraising activities at our church </w:t>
      </w:r>
      <w:r w:rsidR="00AE42ED">
        <w:t xml:space="preserve">support the mission of our church, which is to embrace diversity and connect all generations to God’s family. </w:t>
      </w:r>
    </w:p>
    <w:p w14:paraId="385C2092" w14:textId="22AC8812" w:rsidR="00E67C18" w:rsidRDefault="00CA445E" w:rsidP="005742BB">
      <w:r>
        <w:t xml:space="preserve">Fundraising activities should encourage a spirit of generosity. Generosity </w:t>
      </w:r>
      <w:r w:rsidR="0033283D">
        <w:t xml:space="preserve">is our response to </w:t>
      </w:r>
      <w:r>
        <w:t>God’s free and undeserved gift of grace</w:t>
      </w:r>
      <w:r w:rsidR="0033283D">
        <w:t xml:space="preserve">. </w:t>
      </w:r>
      <w:r w:rsidR="00D958BC">
        <w:t xml:space="preserve">Generosity responds to God’s grace with a spirit of gratitude and joy. </w:t>
      </w:r>
    </w:p>
    <w:p w14:paraId="1E3D4B98" w14:textId="77777777" w:rsidR="00C75076" w:rsidRDefault="00C75076" w:rsidP="00C75076">
      <w:r>
        <w:t xml:space="preserve">Fundraising activities are done to support a specific ministry or outreach beyond the limitations of the congregation’s regular budget. </w:t>
      </w:r>
    </w:p>
    <w:p w14:paraId="0B7DD7DC" w14:textId="4D2D2D1C" w:rsidR="00C75076" w:rsidRDefault="00C75076" w:rsidP="00C75076">
      <w:r>
        <w:t xml:space="preserve">Fundraising activities should be mindful of the needs, customs, and integrity of church ministries </w:t>
      </w:r>
      <w:r w:rsidR="004C7887">
        <w:t>to</w:t>
      </w:r>
      <w:r>
        <w:t xml:space="preserve"> avoid competition and duplication of efforts. </w:t>
      </w:r>
    </w:p>
    <w:p w14:paraId="452F27D5" w14:textId="2C398842" w:rsidR="00C0684B" w:rsidRDefault="00E67C18" w:rsidP="005742BB">
      <w:r w:rsidRPr="003262BE">
        <w:t>Consider fundraising activities t</w:t>
      </w:r>
      <w:r w:rsidR="004E7DB0" w:rsidRPr="003262BE">
        <w:t xml:space="preserve">hat encourage a </w:t>
      </w:r>
      <w:r w:rsidR="00547152" w:rsidRPr="003262BE">
        <w:t>mindset of abundance</w:t>
      </w:r>
      <w:r w:rsidR="00C0684B" w:rsidRPr="003262BE">
        <w:t xml:space="preserve">, discipleship, and joy for those giving. </w:t>
      </w:r>
      <w:r w:rsidR="00046730" w:rsidRPr="003262BE">
        <w:rPr>
          <w:rFonts w:eastAsia="Times New Roman"/>
        </w:rPr>
        <w:t>Also</w:t>
      </w:r>
      <w:r w:rsidR="0023099D">
        <w:rPr>
          <w:rFonts w:eastAsia="Times New Roman"/>
        </w:rPr>
        <w:t>, consider</w:t>
      </w:r>
      <w:r w:rsidR="00046730" w:rsidRPr="003262BE">
        <w:rPr>
          <w:rFonts w:eastAsia="Times New Roman"/>
        </w:rPr>
        <w:t xml:space="preserve"> fund raisers that encourage the use of gifts like singing telegrams or cooking </w:t>
      </w:r>
      <w:r w:rsidR="00B15552" w:rsidRPr="003262BE">
        <w:rPr>
          <w:rFonts w:eastAsia="Times New Roman"/>
        </w:rPr>
        <w:t>breakfasts</w:t>
      </w:r>
      <w:r w:rsidR="00046730" w:rsidRPr="003262BE">
        <w:rPr>
          <w:rFonts w:eastAsia="Times New Roman"/>
        </w:rPr>
        <w:t>.</w:t>
      </w:r>
    </w:p>
    <w:p w14:paraId="332A3D1B" w14:textId="2016B164" w:rsidR="00AF58E5" w:rsidRDefault="00AF58E5" w:rsidP="005742BB">
      <w:r>
        <w:t>The proceeds from fundraising activities should consider</w:t>
      </w:r>
      <w:r w:rsidR="008A0780">
        <w:t xml:space="preserve"> balancing the needs of the congregation</w:t>
      </w:r>
      <w:r w:rsidR="00D56CA0">
        <w:t>’s ministries</w:t>
      </w:r>
      <w:r w:rsidR="008A0780">
        <w:t xml:space="preserve">, local missions, and world-wide </w:t>
      </w:r>
      <w:r w:rsidR="00D56CA0">
        <w:t xml:space="preserve">outreach. </w:t>
      </w:r>
      <w:r w:rsidR="008A0780">
        <w:t xml:space="preserve"> </w:t>
      </w:r>
    </w:p>
    <w:p w14:paraId="2C8BD99F" w14:textId="31F1D8A7" w:rsidR="00DE751F" w:rsidRDefault="00DE751F" w:rsidP="005742BB">
      <w:r>
        <w:t>Fundraising activities should promote t</w:t>
      </w:r>
      <w:r w:rsidR="00475D81">
        <w:t xml:space="preserve">he dignity of those involved, building a sense of community as the body of Christ. </w:t>
      </w:r>
    </w:p>
    <w:p w14:paraId="7AA127A3" w14:textId="71B7A041" w:rsidR="00BA75C9" w:rsidRDefault="00B75337" w:rsidP="005742BB">
      <w:r>
        <w:t>F</w:t>
      </w:r>
      <w:r w:rsidR="00BA75C9">
        <w:t xml:space="preserve">undraising activities should be respectful to those unable to contribute. </w:t>
      </w:r>
    </w:p>
    <w:p w14:paraId="53754853" w14:textId="1AD7A924" w:rsidR="00D35FBC" w:rsidRDefault="00640717" w:rsidP="005742BB">
      <w:pPr>
        <w:pBdr>
          <w:bottom w:val="single" w:sz="12" w:space="1" w:color="auto"/>
        </w:pBdr>
      </w:pPr>
      <w:r>
        <w:t xml:space="preserve">Fundraising efforts should never be viewed as an alternative or substitute for sound stewardship practices. As members of the body of Christ, we have a responsibility to support the operational budget of the church out of the means God </w:t>
      </w:r>
      <w:r w:rsidR="00960FBE">
        <w:t xml:space="preserve">has given to us. </w:t>
      </w:r>
    </w:p>
    <w:p w14:paraId="084AFC66" w14:textId="77777777" w:rsidR="00D35FBC" w:rsidRDefault="00D35FBC" w:rsidP="005742BB">
      <w:pPr>
        <w:pBdr>
          <w:bottom w:val="single" w:sz="12" w:space="1" w:color="auto"/>
        </w:pBdr>
      </w:pPr>
    </w:p>
    <w:p w14:paraId="4AEE3213" w14:textId="77777777" w:rsidR="000D22AF" w:rsidRDefault="000D22AF" w:rsidP="000D22AF">
      <w:pPr>
        <w:jc w:val="center"/>
        <w:rPr>
          <w:b/>
          <w:bCs/>
        </w:rPr>
      </w:pPr>
    </w:p>
    <w:p w14:paraId="08C865B9" w14:textId="2F03D0E7" w:rsidR="009651EE" w:rsidRPr="000D22AF" w:rsidRDefault="00D2597F" w:rsidP="000D22AF">
      <w:pPr>
        <w:jc w:val="center"/>
        <w:rPr>
          <w:b/>
          <w:bCs/>
        </w:rPr>
      </w:pPr>
      <w:r w:rsidRPr="000D22AF">
        <w:rPr>
          <w:b/>
          <w:bCs/>
        </w:rPr>
        <w:t xml:space="preserve">Please submit </w:t>
      </w:r>
      <w:r w:rsidR="00DF172E" w:rsidRPr="000D22AF">
        <w:rPr>
          <w:b/>
          <w:bCs/>
        </w:rPr>
        <w:t xml:space="preserve">Fundraising Activity Request form to the Generosity </w:t>
      </w:r>
      <w:r w:rsidR="000D22AF" w:rsidRPr="000D22AF">
        <w:rPr>
          <w:b/>
          <w:bCs/>
        </w:rPr>
        <w:t>C</w:t>
      </w:r>
      <w:r w:rsidR="00DF172E" w:rsidRPr="000D22AF">
        <w:rPr>
          <w:b/>
          <w:bCs/>
        </w:rPr>
        <w:t>ommittee four to six weeks prior to the date of your event. This will allow the Generosity Committee</w:t>
      </w:r>
      <w:r w:rsidR="000D22AF" w:rsidRPr="000D22AF">
        <w:rPr>
          <w:b/>
          <w:bCs/>
        </w:rPr>
        <w:t xml:space="preserve"> time</w:t>
      </w:r>
      <w:r w:rsidR="00DF172E" w:rsidRPr="000D22AF">
        <w:rPr>
          <w:b/>
          <w:bCs/>
        </w:rPr>
        <w:t xml:space="preserve"> to consider your request and follow up if necessary.</w:t>
      </w:r>
    </w:p>
    <w:p w14:paraId="38218549" w14:textId="77777777" w:rsidR="00A42862" w:rsidRDefault="00A42862">
      <w:r>
        <w:br w:type="page"/>
      </w:r>
    </w:p>
    <w:p w14:paraId="559FF211" w14:textId="77777777" w:rsidR="001826BE" w:rsidRDefault="00AB2B36" w:rsidP="00A42862">
      <w:pPr>
        <w:spacing w:after="0"/>
        <w:jc w:val="center"/>
      </w:pPr>
      <w:r>
        <w:lastRenderedPageBreak/>
        <w:t>Trinity Evangelical Lutheran Church</w:t>
      </w:r>
      <w:r w:rsidR="00446793">
        <w:t xml:space="preserve"> </w:t>
      </w:r>
    </w:p>
    <w:p w14:paraId="453ED228" w14:textId="0DDADD6E" w:rsidR="00E3748C" w:rsidRDefault="00E3748C" w:rsidP="00A42862">
      <w:pPr>
        <w:spacing w:after="0"/>
        <w:jc w:val="center"/>
      </w:pPr>
      <w:r w:rsidRPr="003262BE">
        <w:t>Fund</w:t>
      </w:r>
      <w:r w:rsidR="000D22AF">
        <w:t>r</w:t>
      </w:r>
      <w:r w:rsidRPr="003262BE">
        <w:t>aising Activity Request</w:t>
      </w:r>
    </w:p>
    <w:p w14:paraId="07EC989B" w14:textId="77777777" w:rsidR="00AB2B36" w:rsidRDefault="00AB2B36" w:rsidP="00A42862">
      <w:pPr>
        <w:pBdr>
          <w:bottom w:val="single" w:sz="12" w:space="1" w:color="auto"/>
        </w:pBdr>
        <w:spacing w:after="0"/>
        <w:jc w:val="center"/>
      </w:pPr>
    </w:p>
    <w:p w14:paraId="1BD77553" w14:textId="0C95EF0B" w:rsidR="00A239E7" w:rsidRDefault="00A239E7" w:rsidP="00630EA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6F001D8F" w14:textId="73F3B44E" w:rsidR="001F3C44" w:rsidRPr="00B6464B" w:rsidRDefault="00B6464B" w:rsidP="00B6464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B6464B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Event Information </w:t>
      </w:r>
    </w:p>
    <w:p w14:paraId="70577CB5" w14:textId="77777777" w:rsidR="001F3C44" w:rsidRPr="00B6464B" w:rsidRDefault="001F3C44" w:rsidP="00B6464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E1B5C" w14:paraId="14C1E217" w14:textId="77777777" w:rsidTr="001E1B5C">
        <w:tc>
          <w:tcPr>
            <w:tcW w:w="10790" w:type="dxa"/>
            <w:gridSpan w:val="2"/>
          </w:tcPr>
          <w:p w14:paraId="398CD06A" w14:textId="77777777" w:rsidR="001E1B5C" w:rsidRDefault="001E1B5C" w:rsidP="00630E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Name of Activity or Event: </w:t>
            </w:r>
          </w:p>
          <w:p w14:paraId="7F8E64E7" w14:textId="6401F124" w:rsidR="001E1B5C" w:rsidRDefault="001E1B5C" w:rsidP="00630E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E1B5C" w14:paraId="6323E57B" w14:textId="77777777" w:rsidTr="001E1B5C">
        <w:tc>
          <w:tcPr>
            <w:tcW w:w="10790" w:type="dxa"/>
            <w:gridSpan w:val="2"/>
          </w:tcPr>
          <w:p w14:paraId="68353C5B" w14:textId="77777777" w:rsidR="001E1B5C" w:rsidRDefault="001E1B5C" w:rsidP="00630E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Brief Description of Event or Activity: </w:t>
            </w:r>
          </w:p>
          <w:p w14:paraId="45AA6D17" w14:textId="77777777" w:rsidR="001E1B5C" w:rsidRDefault="001E1B5C" w:rsidP="00630E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04BF79B7" w14:textId="77777777" w:rsidR="001E1B5C" w:rsidRDefault="001E1B5C" w:rsidP="00630E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6D0B3CAF" w14:textId="216E06F6" w:rsidR="001F3C44" w:rsidRDefault="001F3C44" w:rsidP="00630E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____ Please check here is this Event or Activity has been conducted previously at our Church. </w:t>
            </w:r>
          </w:p>
        </w:tc>
      </w:tr>
      <w:tr w:rsidR="001E1B5C" w14:paraId="4F4DBA3E" w14:textId="77777777" w:rsidTr="001E1B5C">
        <w:tc>
          <w:tcPr>
            <w:tcW w:w="10790" w:type="dxa"/>
            <w:gridSpan w:val="2"/>
          </w:tcPr>
          <w:p w14:paraId="5304D99E" w14:textId="14F2BC1D" w:rsidR="001E1B5C" w:rsidRDefault="001E1B5C" w:rsidP="00630E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Name of Ministry: </w:t>
            </w:r>
          </w:p>
          <w:p w14:paraId="73278CB4" w14:textId="074090EF" w:rsidR="001E1B5C" w:rsidRDefault="001E1B5C" w:rsidP="009D70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D7008" w14:paraId="1C685FC0" w14:textId="77777777" w:rsidTr="00CA6E53">
        <w:tc>
          <w:tcPr>
            <w:tcW w:w="5395" w:type="dxa"/>
          </w:tcPr>
          <w:p w14:paraId="791B6AA5" w14:textId="4D1166B4" w:rsidR="009D7008" w:rsidRDefault="009D7008" w:rsidP="00630E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Name of Hub:</w:t>
            </w:r>
          </w:p>
        </w:tc>
        <w:tc>
          <w:tcPr>
            <w:tcW w:w="5395" w:type="dxa"/>
          </w:tcPr>
          <w:p w14:paraId="1D011614" w14:textId="77777777" w:rsidR="009D7008" w:rsidRDefault="009D7008" w:rsidP="009D70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Hub Leader Signature: </w:t>
            </w:r>
          </w:p>
          <w:p w14:paraId="4A14D627" w14:textId="4CC901E3" w:rsidR="009D7008" w:rsidRDefault="009D7008" w:rsidP="00630E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9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</w:t>
            </w:r>
            <w:r w:rsidR="00B92CCD" w:rsidRPr="004169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The Hub leader may email a member of the Generosity Committee in lieu of signing this form.) </w:t>
            </w:r>
          </w:p>
        </w:tc>
      </w:tr>
    </w:tbl>
    <w:p w14:paraId="20B535B9" w14:textId="62DACE5A" w:rsidR="00705B99" w:rsidRDefault="00705B99" w:rsidP="00630EA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7F2B2BDB" w14:textId="2F0BD3AF" w:rsidR="00705B99" w:rsidRPr="000D7D60" w:rsidRDefault="00B6464B" w:rsidP="000D7D6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0D7D60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Fundraising Guidelines</w:t>
      </w:r>
    </w:p>
    <w:p w14:paraId="01715DBB" w14:textId="14F2C94D" w:rsidR="00D22B04" w:rsidRDefault="00D22B04" w:rsidP="0044679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46793" w14:paraId="76EB7AAB" w14:textId="77777777" w:rsidTr="00685995">
        <w:tc>
          <w:tcPr>
            <w:tcW w:w="10790" w:type="dxa"/>
          </w:tcPr>
          <w:p w14:paraId="4930F9C9" w14:textId="3AC6317D" w:rsidR="00446793" w:rsidRDefault="00446793" w:rsidP="0068599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Does the Event or Activity for which you are submitting this form align with the Fundraising Considerations listed on the cover page of this </w:t>
            </w:r>
            <w:r w:rsidR="0096529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form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? Yes | No </w:t>
            </w:r>
          </w:p>
        </w:tc>
      </w:tr>
      <w:tr w:rsidR="00D22B04" w14:paraId="57378B6C" w14:textId="77777777" w:rsidTr="00685995">
        <w:tc>
          <w:tcPr>
            <w:tcW w:w="10790" w:type="dxa"/>
          </w:tcPr>
          <w:p w14:paraId="752574FF" w14:textId="77777777" w:rsidR="00D22B04" w:rsidRDefault="00D22B04" w:rsidP="0068599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You are welcome to elaborate on how this event or activity aligns with the fundraising considerations (optional):</w:t>
            </w:r>
          </w:p>
          <w:p w14:paraId="39063EF8" w14:textId="77777777" w:rsidR="00D22B04" w:rsidRPr="007A3BA7" w:rsidRDefault="00D22B04" w:rsidP="0068599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14:paraId="09B74750" w14:textId="77777777" w:rsidR="00D22B04" w:rsidRDefault="00D22B04" w:rsidP="0068599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2A184DE7" w14:textId="77777777" w:rsidR="00D22B04" w:rsidRDefault="00D22B04" w:rsidP="00D22B04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26C37F78" w14:textId="0287CE8E" w:rsidR="00B6464B" w:rsidRPr="000D7D60" w:rsidRDefault="00D22B04" w:rsidP="000D7D6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0D7D60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Time, Place, and Staffing</w:t>
      </w:r>
    </w:p>
    <w:p w14:paraId="16D1CF6F" w14:textId="77777777" w:rsidR="00B6464B" w:rsidRPr="000D7D60" w:rsidRDefault="00B6464B" w:rsidP="000D7D6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24813" w14:paraId="34624212" w14:textId="77777777" w:rsidTr="00C7391C">
        <w:tc>
          <w:tcPr>
            <w:tcW w:w="5395" w:type="dxa"/>
          </w:tcPr>
          <w:p w14:paraId="209EF3FE" w14:textId="39782EBC" w:rsidR="00F24813" w:rsidRDefault="00F24813" w:rsidP="003330F7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Tentative Date and Time of Event: </w:t>
            </w:r>
          </w:p>
        </w:tc>
        <w:tc>
          <w:tcPr>
            <w:tcW w:w="5395" w:type="dxa"/>
          </w:tcPr>
          <w:p w14:paraId="3B011A7F" w14:textId="059B8B9D" w:rsidR="00F24813" w:rsidRDefault="00F24813" w:rsidP="003330F7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Will you use the church campus for this event? Yes | No</w:t>
            </w:r>
          </w:p>
        </w:tc>
      </w:tr>
      <w:tr w:rsidR="00EA2C72" w14:paraId="24D1324C" w14:textId="77777777" w:rsidTr="00EA2C72">
        <w:tc>
          <w:tcPr>
            <w:tcW w:w="10790" w:type="dxa"/>
            <w:gridSpan w:val="2"/>
          </w:tcPr>
          <w:p w14:paraId="388D6E67" w14:textId="66FC65D4" w:rsidR="00EA2C72" w:rsidRDefault="004A0C97" w:rsidP="003330F7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E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 you anticipate needing any involvement of staff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equipment,</w:t>
            </w:r>
            <w:r w:rsidRPr="00630E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or additional church support?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Yes | No</w:t>
            </w:r>
          </w:p>
        </w:tc>
      </w:tr>
      <w:tr w:rsidR="004A0C97" w14:paraId="57BE5C1E" w14:textId="77777777" w:rsidTr="00EA2C72">
        <w:tc>
          <w:tcPr>
            <w:tcW w:w="10790" w:type="dxa"/>
            <w:gridSpan w:val="2"/>
          </w:tcPr>
          <w:p w14:paraId="2B8CE873" w14:textId="4EA1E4E2" w:rsidR="004A0C97" w:rsidRPr="00800B2C" w:rsidRDefault="004A0C97" w:rsidP="00800B2C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00B2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The organizers for this Event or Activity are responsible for </w:t>
            </w:r>
            <w:r w:rsidR="00D935AA" w:rsidRPr="00800B2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s</w:t>
            </w:r>
            <w:r w:rsidR="00210CF9" w:rsidRPr="00800B2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cheduling </w:t>
            </w:r>
            <w:r w:rsidR="00B85F6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it</w:t>
            </w:r>
            <w:r w:rsidR="00210CF9" w:rsidRPr="00800B2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on the Church calendar and for </w:t>
            </w:r>
            <w:r w:rsidR="00D935AA" w:rsidRPr="00800B2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making </w:t>
            </w:r>
            <w:r w:rsidR="00210CF9" w:rsidRPr="00800B2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any requests for staff support.</w:t>
            </w:r>
            <w:r w:rsidR="00D935AA" w:rsidRPr="00800B2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Please do this through the church office</w:t>
            </w:r>
            <w:r w:rsidR="00FE3DA0" w:rsidRPr="00800B2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upon receiving approval from the Generosity Committee. </w:t>
            </w:r>
            <w:r w:rsidR="00210CF9" w:rsidRPr="00800B2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2F4EB4F2" w14:textId="77777777" w:rsidR="00446793" w:rsidRDefault="00446793" w:rsidP="00446793">
      <w:pPr>
        <w:pStyle w:val="ListParagraph"/>
        <w:spacing w:after="0" w:line="240" w:lineRule="auto"/>
        <w:ind w:left="360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14:paraId="2D1CD674" w14:textId="3E03B54A" w:rsidR="00EA2C72" w:rsidRDefault="001122C1" w:rsidP="001122C1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1122C1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Final Event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00B2C" w14:paraId="2DE4402E" w14:textId="77777777" w:rsidTr="00E1144B">
        <w:tc>
          <w:tcPr>
            <w:tcW w:w="5395" w:type="dxa"/>
          </w:tcPr>
          <w:p w14:paraId="55040002" w14:textId="77777777" w:rsidR="00800B2C" w:rsidRDefault="00800B2C" w:rsidP="00800B2C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E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What is your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fundraising</w:t>
            </w:r>
            <w:r w:rsidRPr="00630E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goal (amount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of money)</w:t>
            </w:r>
            <w:r w:rsidRPr="00630E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?</w:t>
            </w:r>
          </w:p>
          <w:p w14:paraId="16D0F8EE" w14:textId="77777777" w:rsidR="004220B2" w:rsidRDefault="004220B2" w:rsidP="00800B2C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25A0F6DE" w14:textId="15812765" w:rsidR="004220B2" w:rsidRDefault="004220B2" w:rsidP="00800B2C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5" w:type="dxa"/>
          </w:tcPr>
          <w:p w14:paraId="5A02863A" w14:textId="146D66C3" w:rsidR="00800B2C" w:rsidRDefault="00800B2C" w:rsidP="0044679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E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How many people will be involved in the planning and the fundraising event?</w:t>
            </w:r>
          </w:p>
        </w:tc>
      </w:tr>
      <w:tr w:rsidR="00800B2C" w14:paraId="278E6036" w14:textId="77777777" w:rsidTr="00800B2C">
        <w:tc>
          <w:tcPr>
            <w:tcW w:w="10790" w:type="dxa"/>
            <w:gridSpan w:val="2"/>
          </w:tcPr>
          <w:p w14:paraId="0A7225D1" w14:textId="77777777" w:rsidR="00800B2C" w:rsidRDefault="00800B2C" w:rsidP="00800B2C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How will donors be thanked or recognized?</w:t>
            </w:r>
          </w:p>
          <w:p w14:paraId="287EE7C6" w14:textId="163F0366" w:rsidR="00446793" w:rsidRDefault="00446793" w:rsidP="00800B2C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61BB000" w14:textId="2F3BBEC0" w:rsidR="00A25808" w:rsidRPr="00C653CA" w:rsidRDefault="00A25808" w:rsidP="00630EA6">
      <w:pPr>
        <w:spacing w:after="0" w:line="240" w:lineRule="auto"/>
        <w:rPr>
          <w:rFonts w:eastAsia="Times New Roman" w:cstheme="minorHAnsi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A25808" w:rsidRPr="00C653CA" w14:paraId="1DC8830D" w14:textId="77777777" w:rsidTr="00A25808">
        <w:tc>
          <w:tcPr>
            <w:tcW w:w="2697" w:type="dxa"/>
          </w:tcPr>
          <w:p w14:paraId="3A365F37" w14:textId="77777777" w:rsidR="00A25808" w:rsidRPr="00C653CA" w:rsidRDefault="00A25808" w:rsidP="00630EA6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697" w:type="dxa"/>
          </w:tcPr>
          <w:p w14:paraId="52EF83AA" w14:textId="54154A0F" w:rsidR="00A25808" w:rsidRPr="00C653CA" w:rsidRDefault="00C653CA" w:rsidP="00C653C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653CA">
              <w:rPr>
                <w:rFonts w:eastAsia="Times New Roman" w:cstheme="minorHAnsi"/>
                <w:sz w:val="20"/>
                <w:szCs w:val="20"/>
              </w:rPr>
              <w:t>Name</w:t>
            </w:r>
          </w:p>
        </w:tc>
        <w:tc>
          <w:tcPr>
            <w:tcW w:w="2698" w:type="dxa"/>
          </w:tcPr>
          <w:p w14:paraId="499B03EC" w14:textId="3ACEEA9B" w:rsidR="00A25808" w:rsidRPr="00C653CA" w:rsidRDefault="00C653CA" w:rsidP="00C653C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653CA">
              <w:rPr>
                <w:rFonts w:eastAsia="Times New Roman" w:cstheme="minorHAnsi"/>
                <w:sz w:val="20"/>
                <w:szCs w:val="20"/>
              </w:rPr>
              <w:t>Phone</w:t>
            </w:r>
          </w:p>
        </w:tc>
        <w:tc>
          <w:tcPr>
            <w:tcW w:w="2698" w:type="dxa"/>
          </w:tcPr>
          <w:p w14:paraId="5AF2558A" w14:textId="70D779C5" w:rsidR="00A25808" w:rsidRPr="00C653CA" w:rsidRDefault="00C653CA" w:rsidP="00C653C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653CA">
              <w:rPr>
                <w:rFonts w:eastAsia="Times New Roman" w:cstheme="minorHAnsi"/>
                <w:sz w:val="20"/>
                <w:szCs w:val="20"/>
              </w:rPr>
              <w:t>Email</w:t>
            </w:r>
          </w:p>
        </w:tc>
      </w:tr>
      <w:tr w:rsidR="00A25808" w:rsidRPr="00C653CA" w14:paraId="1A3CF2F8" w14:textId="77777777" w:rsidTr="00A25808">
        <w:tc>
          <w:tcPr>
            <w:tcW w:w="2697" w:type="dxa"/>
          </w:tcPr>
          <w:p w14:paraId="30583D20" w14:textId="259E9D68" w:rsidR="00A25808" w:rsidRPr="00C653CA" w:rsidRDefault="00C653CA" w:rsidP="00630EA6">
            <w:pPr>
              <w:rPr>
                <w:rFonts w:eastAsia="Times New Roman" w:cstheme="minorHAnsi"/>
                <w:sz w:val="20"/>
                <w:szCs w:val="20"/>
              </w:rPr>
            </w:pPr>
            <w:r w:rsidRPr="00C653CA">
              <w:rPr>
                <w:rFonts w:eastAsia="Times New Roman" w:cstheme="minorHAnsi"/>
                <w:sz w:val="20"/>
                <w:szCs w:val="20"/>
              </w:rPr>
              <w:t>In charge of event</w:t>
            </w:r>
          </w:p>
        </w:tc>
        <w:tc>
          <w:tcPr>
            <w:tcW w:w="2697" w:type="dxa"/>
          </w:tcPr>
          <w:p w14:paraId="442DBF54" w14:textId="77777777" w:rsidR="00A25808" w:rsidRPr="00C653CA" w:rsidRDefault="00A25808" w:rsidP="00630EA6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698" w:type="dxa"/>
          </w:tcPr>
          <w:p w14:paraId="2A11D707" w14:textId="77777777" w:rsidR="00A25808" w:rsidRPr="00C653CA" w:rsidRDefault="00A25808" w:rsidP="00630EA6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698" w:type="dxa"/>
          </w:tcPr>
          <w:p w14:paraId="0972F566" w14:textId="77777777" w:rsidR="00A25808" w:rsidRPr="00C653CA" w:rsidRDefault="00A25808" w:rsidP="00630EA6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25808" w:rsidRPr="00C653CA" w14:paraId="6C1FB21A" w14:textId="77777777" w:rsidTr="00A25808">
        <w:tc>
          <w:tcPr>
            <w:tcW w:w="2697" w:type="dxa"/>
          </w:tcPr>
          <w:p w14:paraId="2F41CE50" w14:textId="27B8B612" w:rsidR="00A25808" w:rsidRPr="00C653CA" w:rsidRDefault="00C653CA" w:rsidP="00630EA6">
            <w:pPr>
              <w:rPr>
                <w:rFonts w:eastAsia="Times New Roman" w:cstheme="minorHAnsi"/>
                <w:sz w:val="20"/>
                <w:szCs w:val="20"/>
              </w:rPr>
            </w:pPr>
            <w:r w:rsidRPr="00C653CA">
              <w:rPr>
                <w:rFonts w:eastAsia="Times New Roman" w:cstheme="minorHAnsi"/>
                <w:sz w:val="20"/>
                <w:szCs w:val="20"/>
              </w:rPr>
              <w:t xml:space="preserve">Alternate Contact (optional) </w:t>
            </w:r>
          </w:p>
        </w:tc>
        <w:tc>
          <w:tcPr>
            <w:tcW w:w="2697" w:type="dxa"/>
          </w:tcPr>
          <w:p w14:paraId="0A94B213" w14:textId="77777777" w:rsidR="00A25808" w:rsidRPr="00C653CA" w:rsidRDefault="00A25808" w:rsidP="00630EA6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698" w:type="dxa"/>
          </w:tcPr>
          <w:p w14:paraId="058042AC" w14:textId="77777777" w:rsidR="00A25808" w:rsidRPr="00C653CA" w:rsidRDefault="00A25808" w:rsidP="00630EA6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698" w:type="dxa"/>
          </w:tcPr>
          <w:p w14:paraId="248A63B4" w14:textId="77777777" w:rsidR="00A25808" w:rsidRPr="00C653CA" w:rsidRDefault="00A25808" w:rsidP="00630EA6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2211A1EB" w14:textId="77777777" w:rsidR="00A25808" w:rsidRPr="00C653CA" w:rsidRDefault="00A25808" w:rsidP="00630EA6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5849CBE9" w14:textId="4D3CB94A" w:rsidR="00D35FBC" w:rsidRDefault="00CE4188" w:rsidP="00D35FB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</w:t>
      </w:r>
      <w:r w:rsidR="00630EA6" w:rsidRPr="00630EA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lease return this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completed</w:t>
      </w:r>
      <w:r w:rsidR="00630EA6" w:rsidRPr="00630EA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f</w:t>
      </w:r>
      <w:r w:rsidR="00FF6DD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or</w:t>
      </w:r>
      <w:r w:rsidR="00630EA6" w:rsidRPr="00630EA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m </w:t>
      </w:r>
      <w:r w:rsidR="00FF792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to </w:t>
      </w:r>
      <w:r w:rsidR="00D140D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Bill Graeff (</w:t>
      </w:r>
      <w:hyperlink r:id="rId7" w:history="1">
        <w:r w:rsidR="0010577C" w:rsidRPr="00870EAE">
          <w:rPr>
            <w:rStyle w:val="Hyperlink"/>
            <w:rFonts w:ascii="Calibri" w:eastAsia="Times New Roman" w:hAnsi="Calibri" w:cs="Calibri"/>
            <w:b/>
            <w:bCs/>
            <w:sz w:val="24"/>
            <w:szCs w:val="24"/>
          </w:rPr>
          <w:t>graeff.bill@gmail.com</w:t>
        </w:r>
      </w:hyperlink>
      <w:r w:rsidR="0010577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)</w:t>
      </w:r>
      <w:r w:rsidR="00630EA6" w:rsidRPr="00630EA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.</w:t>
      </w:r>
      <w:r w:rsidR="00FF792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16407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A1FC6" w14:paraId="618F6EE1" w14:textId="77777777" w:rsidTr="00AA1FC6">
        <w:tc>
          <w:tcPr>
            <w:tcW w:w="10790" w:type="dxa"/>
          </w:tcPr>
          <w:p w14:paraId="2BFE9B10" w14:textId="1B451E87" w:rsidR="00AA1FC6" w:rsidRPr="00AA1FC6" w:rsidRDefault="00AA1FC6" w:rsidP="00046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For Use </w:t>
            </w:r>
            <w:r w:rsidR="00FF792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by Generosity Committee</w:t>
            </w:r>
            <w:r w:rsidRPr="00630E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:</w:t>
            </w:r>
            <w:r w:rsidRPr="00630EA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B9DB73A" wp14:editId="49A6A265">
                      <wp:extent cx="6735170" cy="707366"/>
                      <wp:effectExtent l="0" t="0" r="0" b="0"/>
                      <wp:docPr id="1" name="Rectangle 1" descr="https://docs.google.com/drawings/d/sdLV8aFeALmktsFIcvwEGgg/image?w=644&amp;h=77&amp;rev=1&amp;ac=1&amp;parent=1EuEo3oRcpa7ElzXy5roIkQZ41eCDraKywC9yiRRiZc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735170" cy="7073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31B1DD" w14:textId="77777777" w:rsidR="00AA1FC6" w:rsidRPr="00D55C93" w:rsidRDefault="00AA1FC6" w:rsidP="00AA1FC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30EA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Date Submitted for review _________________________________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Schedule Confirmation: Y | N </w:t>
                                  </w:r>
                                </w:p>
                                <w:p w14:paraId="1A815E9A" w14:textId="77777777" w:rsidR="00AA1FC6" w:rsidRPr="00630EA6" w:rsidRDefault="00AA1FC6" w:rsidP="00AA1FC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30EA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Date reviewed ________________</w:t>
                                  </w:r>
                                  <w:r w:rsidRPr="00630EA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630EA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  <w:t>Approved: __________   Denied: ___________</w:t>
                                  </w:r>
                                </w:p>
                                <w:p w14:paraId="3DC3F5B2" w14:textId="1F053348" w:rsidR="00AA1FC6" w:rsidRDefault="00AA1FC6" w:rsidP="00AA1FC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30EA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Signature 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Generosity Committee Chair or Designee:</w:t>
                                  </w:r>
                                  <w:r w:rsidRPr="00630EA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 _____________________________  Date:  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9DB73A" id="Rectangle 1" o:spid="_x0000_s1026" alt="https://docs.google.com/drawings/d/sdLV8aFeALmktsFIcvwEGgg/image?w=644&amp;h=77&amp;rev=1&amp;ac=1&amp;parent=1EuEo3oRcpa7ElzXy5roIkQZ41eCDraKywC9yiRRiZcA" style="width:530.35pt;height:5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" filled="f" stroked="f">
                      <o:lock v:ext="edit" aspectratio="t"/>
                      <v:textbox>
                        <w:txbxContent>
                          <w:p w14:paraId="7131B1DD" w14:textId="77777777" w:rsidR="00AA1FC6" w:rsidRPr="00D55C93" w:rsidRDefault="00AA1FC6" w:rsidP="00AA1FC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0EA6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Date Submitted for review _________________________________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 Schedule Confirmation: Y | N </w:t>
                            </w:r>
                          </w:p>
                          <w:p w14:paraId="1A815E9A" w14:textId="77777777" w:rsidR="00AA1FC6" w:rsidRPr="00630EA6" w:rsidRDefault="00AA1FC6" w:rsidP="00AA1FC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0EA6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Date reviewed ________________</w:t>
                            </w:r>
                            <w:r w:rsidRPr="00630EA6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630EA6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  <w:t>Approved: __________   Denied: ___________</w:t>
                            </w:r>
                          </w:p>
                          <w:p w14:paraId="3DC3F5B2" w14:textId="1F053348" w:rsidR="00AA1FC6" w:rsidRDefault="00AA1FC6" w:rsidP="00AA1FC6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30EA6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Signature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Generosity Committee Chair or Designee:</w:t>
                            </w:r>
                            <w:r w:rsidRPr="00630EA6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 _____________________________  Date:  _____________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14:paraId="51178C8D" w14:textId="71AEE65B" w:rsidR="00C04E47" w:rsidRPr="00046730" w:rsidRDefault="00C04E47" w:rsidP="004220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C04E47" w:rsidRPr="00046730" w:rsidSect="00A4286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BF0D5" w14:textId="77777777" w:rsidR="00ED61ED" w:rsidRDefault="00ED61ED" w:rsidP="00CB2A5E">
      <w:pPr>
        <w:spacing w:after="0" w:line="240" w:lineRule="auto"/>
      </w:pPr>
      <w:r>
        <w:separator/>
      </w:r>
    </w:p>
  </w:endnote>
  <w:endnote w:type="continuationSeparator" w:id="0">
    <w:p w14:paraId="4A9C47A0" w14:textId="77777777" w:rsidR="00ED61ED" w:rsidRDefault="00ED61ED" w:rsidP="00CB2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44093" w14:textId="483CE3D6" w:rsidR="00CB2A5E" w:rsidRDefault="00CB2A5E" w:rsidP="00427B91">
    <w:pPr>
      <w:pStyle w:val="Footer"/>
      <w:jc w:val="right"/>
    </w:pPr>
    <w:r>
      <w:rPr>
        <w:color w:val="4472C4" w:themeColor="accent1"/>
        <w:sz w:val="20"/>
        <w:szCs w:val="20"/>
      </w:rPr>
      <w:t xml:space="preserve">Revised </w:t>
    </w:r>
    <w:r w:rsidR="00427B91">
      <w:rPr>
        <w:color w:val="4472C4" w:themeColor="accent1"/>
        <w:sz w:val="20"/>
        <w:szCs w:val="20"/>
      </w:rPr>
      <w:t>Spring 202</w:t>
    </w:r>
    <w:r w:rsidR="004220B2">
      <w:rPr>
        <w:color w:val="4472C4" w:themeColor="accent1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2C2B8" w14:textId="77777777" w:rsidR="00ED61ED" w:rsidRDefault="00ED61ED" w:rsidP="00CB2A5E">
      <w:pPr>
        <w:spacing w:after="0" w:line="240" w:lineRule="auto"/>
      </w:pPr>
      <w:r>
        <w:separator/>
      </w:r>
    </w:p>
  </w:footnote>
  <w:footnote w:type="continuationSeparator" w:id="0">
    <w:p w14:paraId="1EE3835A" w14:textId="77777777" w:rsidR="00ED61ED" w:rsidRDefault="00ED61ED" w:rsidP="00CB2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C5A5A"/>
    <w:multiLevelType w:val="hybridMultilevel"/>
    <w:tmpl w:val="D6DC6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8521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772"/>
    <w:rsid w:val="00016668"/>
    <w:rsid w:val="00046730"/>
    <w:rsid w:val="00061ADA"/>
    <w:rsid w:val="000657C1"/>
    <w:rsid w:val="00095B93"/>
    <w:rsid w:val="000C4709"/>
    <w:rsid w:val="000D13F6"/>
    <w:rsid w:val="000D22AF"/>
    <w:rsid w:val="000D23C3"/>
    <w:rsid w:val="000D6584"/>
    <w:rsid w:val="000D7D60"/>
    <w:rsid w:val="000F433E"/>
    <w:rsid w:val="0010577C"/>
    <w:rsid w:val="0010587A"/>
    <w:rsid w:val="001122C1"/>
    <w:rsid w:val="00123225"/>
    <w:rsid w:val="00131802"/>
    <w:rsid w:val="00132BB7"/>
    <w:rsid w:val="00144038"/>
    <w:rsid w:val="00147E1E"/>
    <w:rsid w:val="00154453"/>
    <w:rsid w:val="00164071"/>
    <w:rsid w:val="0017233B"/>
    <w:rsid w:val="001826BE"/>
    <w:rsid w:val="00186341"/>
    <w:rsid w:val="001C0400"/>
    <w:rsid w:val="001D3692"/>
    <w:rsid w:val="001E1B5C"/>
    <w:rsid w:val="001E5428"/>
    <w:rsid w:val="001E6B30"/>
    <w:rsid w:val="001E70AA"/>
    <w:rsid w:val="001F154D"/>
    <w:rsid w:val="001F3C44"/>
    <w:rsid w:val="00210CF9"/>
    <w:rsid w:val="00212173"/>
    <w:rsid w:val="002144AB"/>
    <w:rsid w:val="002257A4"/>
    <w:rsid w:val="0023099D"/>
    <w:rsid w:val="0024292C"/>
    <w:rsid w:val="00277488"/>
    <w:rsid w:val="002D3772"/>
    <w:rsid w:val="002F1052"/>
    <w:rsid w:val="003262BE"/>
    <w:rsid w:val="0033283D"/>
    <w:rsid w:val="003330F7"/>
    <w:rsid w:val="00336514"/>
    <w:rsid w:val="003E3A10"/>
    <w:rsid w:val="003F43A2"/>
    <w:rsid w:val="004169E5"/>
    <w:rsid w:val="004220B2"/>
    <w:rsid w:val="00427B91"/>
    <w:rsid w:val="00446793"/>
    <w:rsid w:val="00463D49"/>
    <w:rsid w:val="00475D81"/>
    <w:rsid w:val="004900BE"/>
    <w:rsid w:val="004928B2"/>
    <w:rsid w:val="0049612B"/>
    <w:rsid w:val="004A0C97"/>
    <w:rsid w:val="004A7021"/>
    <w:rsid w:val="004C7887"/>
    <w:rsid w:val="004E7DB0"/>
    <w:rsid w:val="00547152"/>
    <w:rsid w:val="005707DE"/>
    <w:rsid w:val="005742BB"/>
    <w:rsid w:val="005757B5"/>
    <w:rsid w:val="00590E22"/>
    <w:rsid w:val="005A102A"/>
    <w:rsid w:val="005B3B8D"/>
    <w:rsid w:val="005C36B9"/>
    <w:rsid w:val="005C64AB"/>
    <w:rsid w:val="005E4CA7"/>
    <w:rsid w:val="005F309F"/>
    <w:rsid w:val="005F6662"/>
    <w:rsid w:val="006250A4"/>
    <w:rsid w:val="00630EA6"/>
    <w:rsid w:val="00640717"/>
    <w:rsid w:val="00661514"/>
    <w:rsid w:val="006D4511"/>
    <w:rsid w:val="006F1760"/>
    <w:rsid w:val="00705B99"/>
    <w:rsid w:val="00727B91"/>
    <w:rsid w:val="00731A4F"/>
    <w:rsid w:val="00732017"/>
    <w:rsid w:val="00734911"/>
    <w:rsid w:val="00736DC8"/>
    <w:rsid w:val="00764917"/>
    <w:rsid w:val="00773EED"/>
    <w:rsid w:val="007817E1"/>
    <w:rsid w:val="007A237E"/>
    <w:rsid w:val="007A3BA7"/>
    <w:rsid w:val="00800B2C"/>
    <w:rsid w:val="0083143B"/>
    <w:rsid w:val="00843AF3"/>
    <w:rsid w:val="00863511"/>
    <w:rsid w:val="008777FA"/>
    <w:rsid w:val="00886914"/>
    <w:rsid w:val="008A0780"/>
    <w:rsid w:val="008E24A4"/>
    <w:rsid w:val="00922428"/>
    <w:rsid w:val="00953E87"/>
    <w:rsid w:val="00960FBE"/>
    <w:rsid w:val="009651EE"/>
    <w:rsid w:val="0096529C"/>
    <w:rsid w:val="00993C74"/>
    <w:rsid w:val="00994852"/>
    <w:rsid w:val="009C7783"/>
    <w:rsid w:val="009D1E89"/>
    <w:rsid w:val="009D7008"/>
    <w:rsid w:val="009E79DC"/>
    <w:rsid w:val="009F66FF"/>
    <w:rsid w:val="00A14C1C"/>
    <w:rsid w:val="00A239E7"/>
    <w:rsid w:val="00A25808"/>
    <w:rsid w:val="00A42862"/>
    <w:rsid w:val="00A523E3"/>
    <w:rsid w:val="00A62244"/>
    <w:rsid w:val="00A81CB3"/>
    <w:rsid w:val="00A97501"/>
    <w:rsid w:val="00AA1FC6"/>
    <w:rsid w:val="00AA34A9"/>
    <w:rsid w:val="00AB2B36"/>
    <w:rsid w:val="00AB7542"/>
    <w:rsid w:val="00AC0654"/>
    <w:rsid w:val="00AD7227"/>
    <w:rsid w:val="00AE42ED"/>
    <w:rsid w:val="00AF58E5"/>
    <w:rsid w:val="00B050F5"/>
    <w:rsid w:val="00B15552"/>
    <w:rsid w:val="00B17A79"/>
    <w:rsid w:val="00B300E5"/>
    <w:rsid w:val="00B57061"/>
    <w:rsid w:val="00B6464B"/>
    <w:rsid w:val="00B75337"/>
    <w:rsid w:val="00B85F69"/>
    <w:rsid w:val="00B908FD"/>
    <w:rsid w:val="00B91DD8"/>
    <w:rsid w:val="00B92BF4"/>
    <w:rsid w:val="00B92CCD"/>
    <w:rsid w:val="00BA75C9"/>
    <w:rsid w:val="00BE6752"/>
    <w:rsid w:val="00C002F9"/>
    <w:rsid w:val="00C04E47"/>
    <w:rsid w:val="00C0684B"/>
    <w:rsid w:val="00C2516D"/>
    <w:rsid w:val="00C4381D"/>
    <w:rsid w:val="00C653CA"/>
    <w:rsid w:val="00C75076"/>
    <w:rsid w:val="00C857C6"/>
    <w:rsid w:val="00CA445E"/>
    <w:rsid w:val="00CA4BC5"/>
    <w:rsid w:val="00CB1D0F"/>
    <w:rsid w:val="00CB2A5E"/>
    <w:rsid w:val="00CE4188"/>
    <w:rsid w:val="00CF6901"/>
    <w:rsid w:val="00D01727"/>
    <w:rsid w:val="00D140D7"/>
    <w:rsid w:val="00D22B04"/>
    <w:rsid w:val="00D2597F"/>
    <w:rsid w:val="00D35FBC"/>
    <w:rsid w:val="00D43ADC"/>
    <w:rsid w:val="00D47933"/>
    <w:rsid w:val="00D51701"/>
    <w:rsid w:val="00D55C93"/>
    <w:rsid w:val="00D56CA0"/>
    <w:rsid w:val="00D666E9"/>
    <w:rsid w:val="00D935AA"/>
    <w:rsid w:val="00D958BC"/>
    <w:rsid w:val="00DE751F"/>
    <w:rsid w:val="00DF172E"/>
    <w:rsid w:val="00DF758F"/>
    <w:rsid w:val="00E068A6"/>
    <w:rsid w:val="00E176B6"/>
    <w:rsid w:val="00E360DB"/>
    <w:rsid w:val="00E3748C"/>
    <w:rsid w:val="00E41BA1"/>
    <w:rsid w:val="00E62238"/>
    <w:rsid w:val="00E67C18"/>
    <w:rsid w:val="00E8728B"/>
    <w:rsid w:val="00EA2C72"/>
    <w:rsid w:val="00EA4687"/>
    <w:rsid w:val="00EB3B77"/>
    <w:rsid w:val="00EC331E"/>
    <w:rsid w:val="00ED61ED"/>
    <w:rsid w:val="00EE062B"/>
    <w:rsid w:val="00F1216C"/>
    <w:rsid w:val="00F24813"/>
    <w:rsid w:val="00F35AF8"/>
    <w:rsid w:val="00FA70BA"/>
    <w:rsid w:val="00FE3DA0"/>
    <w:rsid w:val="00FE7065"/>
    <w:rsid w:val="00FF6DD1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EC1EA5"/>
  <w15:chartTrackingRefBased/>
  <w15:docId w15:val="{730E7AC1-E880-4D8C-A764-164CE9FA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0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30EA6"/>
  </w:style>
  <w:style w:type="table" w:styleId="TableGrid">
    <w:name w:val="Table Grid"/>
    <w:basedOn w:val="TableNormal"/>
    <w:uiPriority w:val="39"/>
    <w:rsid w:val="00D66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E54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4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4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4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42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F3C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2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A5E"/>
  </w:style>
  <w:style w:type="paragraph" w:styleId="Footer">
    <w:name w:val="footer"/>
    <w:basedOn w:val="Normal"/>
    <w:link w:val="FooterChar"/>
    <w:uiPriority w:val="99"/>
    <w:unhideWhenUsed/>
    <w:rsid w:val="00CB2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A5E"/>
  </w:style>
  <w:style w:type="character" w:styleId="Hyperlink">
    <w:name w:val="Hyperlink"/>
    <w:basedOn w:val="DefaultParagraphFont"/>
    <w:uiPriority w:val="99"/>
    <w:unhideWhenUsed/>
    <w:rsid w:val="00FF79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79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9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raeff.bil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609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Johnson</dc:creator>
  <cp:keywords/>
  <dc:description/>
  <cp:lastModifiedBy>Chris Johnson</cp:lastModifiedBy>
  <cp:revision>8</cp:revision>
  <cp:lastPrinted>2019-06-10T22:36:00Z</cp:lastPrinted>
  <dcterms:created xsi:type="dcterms:W3CDTF">2022-12-23T15:02:00Z</dcterms:created>
  <dcterms:modified xsi:type="dcterms:W3CDTF">2023-01-31T22:18:00Z</dcterms:modified>
</cp:coreProperties>
</file>